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>
      <w:bookmarkStart w:id="0" w:name="_GoBack"/>
      <w:bookmarkEnd w:id="0"/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5211"/>
        <w:gridCol w:w="4962"/>
      </w:tblGrid>
      <w:tr w:rsidR="00C24C8D" w:rsidRPr="009A1CED" w:rsidTr="00C24C8D">
        <w:trPr>
          <w:trHeight w:val="42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C8D" w:rsidRPr="009A1CED" w:rsidRDefault="00C24C8D" w:rsidP="00965A80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24C8D" w:rsidRPr="006E146A" w:rsidRDefault="00C24C8D" w:rsidP="00965A80">
            <w:pPr>
              <w:pStyle w:val="1"/>
              <w:tabs>
                <w:tab w:val="left" w:pos="5387"/>
              </w:tabs>
              <w:spacing w:before="0"/>
              <w:ind w:right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C24C8D" w:rsidRDefault="00C24C8D" w:rsidP="00965A80">
            <w:pPr>
              <w:pStyle w:val="a7"/>
              <w:ind w:firstLine="0"/>
              <w:jc w:val="left"/>
            </w:pPr>
            <w:r>
              <w:t xml:space="preserve">Первый заместитель </w:t>
            </w:r>
          </w:p>
          <w:p w:rsidR="00C24C8D" w:rsidRDefault="00C24C8D" w:rsidP="00965A80">
            <w:pPr>
              <w:pStyle w:val="a7"/>
              <w:ind w:firstLine="0"/>
              <w:jc w:val="left"/>
            </w:pPr>
            <w:r>
              <w:t>Председателя</w:t>
            </w:r>
          </w:p>
          <w:p w:rsidR="00C24C8D" w:rsidRDefault="00C24C8D" w:rsidP="00965A80">
            <w:pPr>
              <w:pStyle w:val="a7"/>
              <w:ind w:firstLine="0"/>
              <w:jc w:val="left"/>
            </w:pPr>
            <w:r>
              <w:t>Государственного Совета</w:t>
            </w:r>
          </w:p>
          <w:p w:rsidR="00C24C8D" w:rsidRPr="006E146A" w:rsidRDefault="00C24C8D" w:rsidP="00965A80">
            <w:pPr>
              <w:pStyle w:val="a7"/>
              <w:ind w:firstLine="0"/>
              <w:jc w:val="left"/>
            </w:pPr>
            <w:r>
              <w:t xml:space="preserve">Удмуртской Республики </w:t>
            </w:r>
          </w:p>
          <w:p w:rsidR="00C24C8D" w:rsidRPr="006E146A" w:rsidRDefault="00C24C8D" w:rsidP="00965A80">
            <w:pPr>
              <w:pStyle w:val="1"/>
              <w:tabs>
                <w:tab w:val="left" w:pos="5387"/>
              </w:tabs>
              <w:spacing w:before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________________</w:t>
            </w:r>
            <w:r>
              <w:t xml:space="preserve"> </w:t>
            </w:r>
            <w:r w:rsidRPr="00D955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 Невоструев</w:t>
            </w:r>
          </w:p>
          <w:p w:rsidR="00C24C8D" w:rsidRPr="0029687F" w:rsidRDefault="00C24C8D" w:rsidP="00965A80">
            <w:pPr>
              <w:pStyle w:val="1"/>
              <w:tabs>
                <w:tab w:val="left" w:pos="5387"/>
              </w:tabs>
              <w:spacing w:before="120"/>
              <w:ind w:right="34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</w:t>
            </w:r>
            <w:r w:rsidR="00B74D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</w:t>
            </w:r>
            <w:r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278C" w:rsidRDefault="00E1278C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E1278C" w:rsidRDefault="00E1278C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8A6E8F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семьдесят </w:t>
      </w:r>
      <w:r w:rsidR="00A076EE">
        <w:rPr>
          <w:rFonts w:cs="Times New Roman"/>
          <w:szCs w:val="28"/>
        </w:rPr>
        <w:t>вось</w:t>
      </w:r>
      <w:r w:rsidR="0034292F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4A65C1" w:rsidRPr="00557385" w:rsidRDefault="004A65C1" w:rsidP="00484E25">
      <w:pPr>
        <w:ind w:firstLine="0"/>
        <w:jc w:val="center"/>
        <w:rPr>
          <w:rFonts w:cs="Times New Roman"/>
          <w:szCs w:val="28"/>
        </w:rPr>
      </w:pPr>
    </w:p>
    <w:p w:rsidR="00FE40E0" w:rsidRPr="00171DA1" w:rsidRDefault="00FE40E0" w:rsidP="00484E25">
      <w:pPr>
        <w:jc w:val="right"/>
        <w:rPr>
          <w:rFonts w:cs="Times New Roman"/>
          <w:b/>
          <w:sz w:val="16"/>
          <w:szCs w:val="16"/>
        </w:rPr>
      </w:pPr>
    </w:p>
    <w:p w:rsidR="00484E25" w:rsidRPr="00557385" w:rsidRDefault="0034292F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27</w:t>
      </w:r>
      <w:r w:rsidR="004D26D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января 2020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4D26D8">
        <w:rPr>
          <w:rFonts w:cs="Times New Roman"/>
          <w:b/>
          <w:szCs w:val="28"/>
        </w:rPr>
        <w:t>10</w:t>
      </w:r>
      <w:r w:rsidR="00E72746"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B80090" w:rsidRDefault="00B80090" w:rsidP="00B80090">
      <w:pPr>
        <w:pStyle w:val="Default"/>
        <w:tabs>
          <w:tab w:val="left" w:pos="0"/>
          <w:tab w:val="left" w:pos="426"/>
          <w:tab w:val="left" w:pos="1276"/>
        </w:tabs>
        <w:spacing w:before="120"/>
        <w:ind w:left="709"/>
        <w:jc w:val="both"/>
        <w:rPr>
          <w:color w:val="auto"/>
          <w:sz w:val="28"/>
          <w:szCs w:val="28"/>
        </w:rPr>
      </w:pPr>
    </w:p>
    <w:p w:rsidR="004777C3" w:rsidRDefault="004777C3" w:rsidP="007846C6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4777C3">
        <w:rPr>
          <w:color w:val="auto"/>
          <w:sz w:val="28"/>
          <w:szCs w:val="28"/>
        </w:rPr>
        <w:t xml:space="preserve">Об </w:t>
      </w:r>
      <w:proofErr w:type="gramStart"/>
      <w:r w:rsidRPr="004777C3">
        <w:rPr>
          <w:color w:val="auto"/>
          <w:sz w:val="28"/>
          <w:szCs w:val="28"/>
        </w:rPr>
        <w:t>отчёте</w:t>
      </w:r>
      <w:proofErr w:type="gramEnd"/>
      <w:r w:rsidRPr="004777C3">
        <w:rPr>
          <w:color w:val="auto"/>
          <w:sz w:val="28"/>
          <w:szCs w:val="28"/>
        </w:rPr>
        <w:t xml:space="preserve"> о работе Государственного Совета Удмуртской Республики по реализации соглашений о межпарламентском сотрудничестве в 2019 году</w:t>
      </w:r>
      <w:r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0D7E76" w:rsidRPr="00EF2D34" w:rsidTr="007846C6">
        <w:tc>
          <w:tcPr>
            <w:tcW w:w="1984" w:type="dxa"/>
          </w:tcPr>
          <w:p w:rsidR="000D7E76" w:rsidRPr="00EF2D34" w:rsidRDefault="00F91BF0" w:rsidP="00F613D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10.00-10.10</w:t>
            </w:r>
          </w:p>
        </w:tc>
        <w:tc>
          <w:tcPr>
            <w:tcW w:w="7088" w:type="dxa"/>
          </w:tcPr>
          <w:p w:rsidR="000D7E76" w:rsidRPr="00EF2D34" w:rsidRDefault="000D7E76" w:rsidP="00F613D9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0D7E76" w:rsidRPr="00EF2D34" w:rsidTr="007846C6">
        <w:trPr>
          <w:trHeight w:val="60"/>
        </w:trPr>
        <w:tc>
          <w:tcPr>
            <w:tcW w:w="9072" w:type="dxa"/>
            <w:gridSpan w:val="2"/>
          </w:tcPr>
          <w:p w:rsidR="000D7E76" w:rsidRPr="00EF2D34" w:rsidRDefault="000D7E76" w:rsidP="00E860B2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E860B2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</w:t>
            </w:r>
            <w:r w:rsid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Владимир Петрович </w:t>
            </w:r>
            <w:r w:rsidR="00E860B2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Первый заместитель Председателя Государственного Совета Удмуртской Республики </w:t>
            </w:r>
            <w:r w:rsid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</w:t>
            </w:r>
            <w:r w:rsidR="00E860B2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председатель</w:t>
            </w:r>
            <w:r w:rsid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860B2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постоянной комиссии Государственного Совета Удмуртской Республики по обществ</w:t>
            </w:r>
            <w:r w:rsid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енной безопасности, Регламенту </w:t>
            </w:r>
            <w:r w:rsidR="00E860B2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 организации работы Государственного Совета</w:t>
            </w:r>
          </w:p>
        </w:tc>
      </w:tr>
    </w:tbl>
    <w:p w:rsidR="004777C3" w:rsidRDefault="004777C3" w:rsidP="007846C6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4777C3">
        <w:rPr>
          <w:color w:val="auto"/>
          <w:sz w:val="28"/>
          <w:szCs w:val="28"/>
        </w:rPr>
        <w:t>О плане мероприятий по реализации соглашений о межпарламентском сотрудничестве Государственного Совета Удмуртской Республики на 2020 год</w:t>
      </w:r>
      <w:r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0D7E76" w:rsidRPr="00EF2D34" w:rsidTr="007846C6">
        <w:tc>
          <w:tcPr>
            <w:tcW w:w="1984" w:type="dxa"/>
          </w:tcPr>
          <w:p w:rsidR="000D7E76" w:rsidRPr="00EF2D34" w:rsidRDefault="00F91BF0" w:rsidP="00F613D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10.10-10.15</w:t>
            </w:r>
          </w:p>
        </w:tc>
        <w:tc>
          <w:tcPr>
            <w:tcW w:w="7088" w:type="dxa"/>
          </w:tcPr>
          <w:p w:rsidR="000D7E76" w:rsidRPr="00EF2D34" w:rsidRDefault="000D7E76" w:rsidP="00F613D9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E860B2" w:rsidRPr="00EF2D34" w:rsidTr="007846C6">
        <w:trPr>
          <w:trHeight w:val="60"/>
        </w:trPr>
        <w:tc>
          <w:tcPr>
            <w:tcW w:w="9072" w:type="dxa"/>
            <w:gridSpan w:val="2"/>
          </w:tcPr>
          <w:p w:rsidR="00E860B2" w:rsidRPr="00EF2D34" w:rsidRDefault="00E860B2" w:rsidP="00F613D9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Владимир Петрович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Первый заместитель Председателя Государственного Совета Удмуртской Республики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постоянной комиссии Государственного Совета Удмуртской Республики по обществ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енной безопасности, Регламенту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 организации работы Государственного Совета</w:t>
            </w:r>
          </w:p>
        </w:tc>
      </w:tr>
    </w:tbl>
    <w:p w:rsidR="004777C3" w:rsidRDefault="004777C3" w:rsidP="007846C6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09"/>
        <w:rPr>
          <w:color w:val="auto"/>
          <w:sz w:val="28"/>
          <w:szCs w:val="28"/>
        </w:rPr>
      </w:pPr>
      <w:r w:rsidRPr="004777C3">
        <w:rPr>
          <w:color w:val="auto"/>
          <w:sz w:val="28"/>
          <w:szCs w:val="28"/>
        </w:rPr>
        <w:t xml:space="preserve">О начале </w:t>
      </w:r>
      <w:proofErr w:type="gramStart"/>
      <w:r w:rsidRPr="004777C3">
        <w:rPr>
          <w:color w:val="auto"/>
          <w:sz w:val="28"/>
          <w:szCs w:val="28"/>
        </w:rPr>
        <w:t>процедуры утверждения нового члена Общественной палаты Удмуртской Республики</w:t>
      </w:r>
      <w:proofErr w:type="gramEnd"/>
      <w:r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0D7E76" w:rsidRPr="00EF2D34" w:rsidTr="007846C6">
        <w:tc>
          <w:tcPr>
            <w:tcW w:w="1984" w:type="dxa"/>
          </w:tcPr>
          <w:p w:rsidR="000D7E76" w:rsidRPr="00EF2D34" w:rsidRDefault="00F91BF0" w:rsidP="00F613D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10.15-10.20</w:t>
            </w:r>
          </w:p>
        </w:tc>
        <w:tc>
          <w:tcPr>
            <w:tcW w:w="7088" w:type="dxa"/>
          </w:tcPr>
          <w:p w:rsidR="000D7E76" w:rsidRPr="00EF2D34" w:rsidRDefault="000D7E76" w:rsidP="00F613D9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E860B2" w:rsidRPr="00EF2D34" w:rsidTr="007846C6">
        <w:trPr>
          <w:trHeight w:val="60"/>
        </w:trPr>
        <w:tc>
          <w:tcPr>
            <w:tcW w:w="9072" w:type="dxa"/>
            <w:gridSpan w:val="2"/>
          </w:tcPr>
          <w:p w:rsidR="00E860B2" w:rsidRPr="00EF2D34" w:rsidRDefault="00E860B2" w:rsidP="00F613D9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Владимир Петрович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Первый заместитель Председателя Государственного Совета Удмуртской Республики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постоянной комиссии Государственного Совета Удмуртской Республики по обществ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енной безопасности, Регламенту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 организации работы Государственного Совета</w:t>
            </w:r>
          </w:p>
        </w:tc>
      </w:tr>
    </w:tbl>
    <w:p w:rsidR="009A27EB" w:rsidRDefault="009A27EB" w:rsidP="009A27EB">
      <w:pPr>
        <w:pStyle w:val="Default"/>
        <w:tabs>
          <w:tab w:val="left" w:pos="0"/>
          <w:tab w:val="left" w:pos="426"/>
          <w:tab w:val="left" w:pos="1276"/>
        </w:tabs>
        <w:spacing w:before="120"/>
        <w:ind w:left="709"/>
        <w:jc w:val="both"/>
        <w:rPr>
          <w:color w:val="auto"/>
          <w:sz w:val="28"/>
          <w:szCs w:val="28"/>
        </w:rPr>
      </w:pPr>
    </w:p>
    <w:p w:rsidR="002B6ADC" w:rsidRDefault="002B6ADC" w:rsidP="003A1AC3">
      <w:pPr>
        <w:pStyle w:val="Default"/>
        <w:numPr>
          <w:ilvl w:val="0"/>
          <w:numId w:val="14"/>
        </w:numPr>
        <w:tabs>
          <w:tab w:val="left" w:pos="142"/>
          <w:tab w:val="left" w:pos="426"/>
          <w:tab w:val="left" w:pos="1276"/>
        </w:tabs>
        <w:spacing w:before="120"/>
        <w:ind w:left="142" w:right="142" w:firstLine="720"/>
        <w:jc w:val="both"/>
        <w:rPr>
          <w:color w:val="auto"/>
          <w:sz w:val="28"/>
          <w:szCs w:val="28"/>
        </w:rPr>
      </w:pPr>
      <w:r w:rsidRPr="002B6ADC">
        <w:rPr>
          <w:color w:val="auto"/>
          <w:sz w:val="28"/>
          <w:szCs w:val="28"/>
        </w:rPr>
        <w:lastRenderedPageBreak/>
        <w:t>О внесении изменений в постановление Президиума Госуд</w:t>
      </w:r>
      <w:r w:rsidR="00BA001A">
        <w:rPr>
          <w:color w:val="auto"/>
          <w:sz w:val="28"/>
          <w:szCs w:val="28"/>
        </w:rPr>
        <w:t xml:space="preserve">арственного Совета Удмуртской </w:t>
      </w:r>
      <w:r w:rsidRPr="002B6ADC">
        <w:rPr>
          <w:color w:val="auto"/>
          <w:sz w:val="28"/>
          <w:szCs w:val="28"/>
        </w:rPr>
        <w:t xml:space="preserve">Республики от </w:t>
      </w:r>
      <w:r>
        <w:rPr>
          <w:color w:val="auto"/>
          <w:sz w:val="28"/>
          <w:szCs w:val="28"/>
        </w:rPr>
        <w:t>30 октября 2017 года №</w:t>
      </w:r>
      <w:r w:rsidR="00170CA4">
        <w:rPr>
          <w:color w:val="auto"/>
          <w:sz w:val="28"/>
          <w:szCs w:val="28"/>
        </w:rPr>
        <w:t> </w:t>
      </w:r>
      <w:r w:rsidR="001B4C4D">
        <w:rPr>
          <w:color w:val="auto"/>
          <w:sz w:val="28"/>
          <w:szCs w:val="28"/>
        </w:rPr>
        <w:t>2</w:t>
      </w:r>
      <w:r w:rsidR="00BC21AF">
        <w:rPr>
          <w:color w:val="auto"/>
          <w:sz w:val="28"/>
          <w:szCs w:val="28"/>
        </w:rPr>
        <w:t>1</w:t>
      </w:r>
      <w:r w:rsidR="001B4C4D">
        <w:rPr>
          <w:color w:val="auto"/>
          <w:sz w:val="28"/>
          <w:szCs w:val="28"/>
        </w:rPr>
        <w:t>-</w:t>
      </w:r>
      <w:r w:rsidR="00BA001A">
        <w:rPr>
          <w:color w:val="auto"/>
          <w:sz w:val="28"/>
          <w:szCs w:val="28"/>
        </w:rPr>
        <w:t xml:space="preserve">VI «О </w:t>
      </w:r>
      <w:r w:rsidRPr="002B6ADC">
        <w:rPr>
          <w:color w:val="auto"/>
          <w:sz w:val="28"/>
          <w:szCs w:val="28"/>
        </w:rPr>
        <w:t>Положении о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Совета».</w:t>
      </w:r>
    </w:p>
    <w:tbl>
      <w:tblPr>
        <w:tblStyle w:val="a3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2B6ADC" w:rsidRPr="00EF2D34" w:rsidTr="00465A64">
        <w:tc>
          <w:tcPr>
            <w:tcW w:w="1984" w:type="dxa"/>
          </w:tcPr>
          <w:p w:rsidR="002B6ADC" w:rsidRPr="00EF2D34" w:rsidRDefault="002B6ADC" w:rsidP="00465A64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10.20-10.25</w:t>
            </w:r>
          </w:p>
        </w:tc>
        <w:tc>
          <w:tcPr>
            <w:tcW w:w="7088" w:type="dxa"/>
          </w:tcPr>
          <w:p w:rsidR="002B6ADC" w:rsidRPr="00EF2D34" w:rsidRDefault="002B6ADC" w:rsidP="00465A64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B6ADC" w:rsidRPr="00EF2D34" w:rsidTr="00465A64">
        <w:trPr>
          <w:trHeight w:val="60"/>
        </w:trPr>
        <w:tc>
          <w:tcPr>
            <w:tcW w:w="9072" w:type="dxa"/>
            <w:gridSpan w:val="2"/>
          </w:tcPr>
          <w:p w:rsidR="002B6ADC" w:rsidRPr="00EF2D34" w:rsidRDefault="002B6ADC" w:rsidP="00465A64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Владимир Петрович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Первый заместитель Председателя Государственного Совета Удмуртской Республики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постоянной комиссии Государственного Совета Удмуртской Республики по обществ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енной безопасности, Регламенту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 организации работы Государственного Совета</w:t>
            </w:r>
          </w:p>
        </w:tc>
      </w:tr>
    </w:tbl>
    <w:p w:rsidR="002E4385" w:rsidRPr="0003321F" w:rsidRDefault="009A27EB" w:rsidP="002915CE">
      <w:pPr>
        <w:pStyle w:val="Default"/>
        <w:numPr>
          <w:ilvl w:val="0"/>
          <w:numId w:val="14"/>
        </w:numPr>
        <w:tabs>
          <w:tab w:val="left" w:pos="142"/>
          <w:tab w:val="left" w:pos="426"/>
          <w:tab w:val="left" w:pos="1276"/>
        </w:tabs>
        <w:spacing w:before="120"/>
        <w:ind w:left="142" w:right="142" w:firstLine="851"/>
        <w:jc w:val="both"/>
        <w:rPr>
          <w:color w:val="auto"/>
          <w:sz w:val="28"/>
          <w:szCs w:val="28"/>
        </w:rPr>
      </w:pPr>
      <w:r w:rsidRPr="0003321F">
        <w:rPr>
          <w:color w:val="auto"/>
          <w:sz w:val="28"/>
          <w:szCs w:val="28"/>
        </w:rPr>
        <w:t xml:space="preserve">О </w:t>
      </w:r>
      <w:r w:rsidR="0003321F" w:rsidRPr="0003321F">
        <w:rPr>
          <w:color w:val="auto"/>
          <w:sz w:val="28"/>
          <w:szCs w:val="28"/>
        </w:rPr>
        <w:t>Плане мероприятий Государственного Совета Удмуртской Республики по подготовке и проведению празднования 75-летия Победы в Великой Отечественной войне 1941</w:t>
      </w:r>
      <w:r w:rsidR="00BF6AF6">
        <w:rPr>
          <w:color w:val="auto"/>
          <w:sz w:val="28"/>
          <w:szCs w:val="28"/>
        </w:rPr>
        <w:t xml:space="preserve">– </w:t>
      </w:r>
      <w:r w:rsidR="0003321F" w:rsidRPr="0003321F">
        <w:rPr>
          <w:color w:val="auto"/>
          <w:sz w:val="28"/>
          <w:szCs w:val="28"/>
        </w:rPr>
        <w:t>1945 годов</w:t>
      </w:r>
      <w:r w:rsidR="002E4385" w:rsidRPr="0003321F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2E4385" w:rsidRPr="00EF2D34" w:rsidTr="007846C6">
        <w:tc>
          <w:tcPr>
            <w:tcW w:w="1984" w:type="dxa"/>
          </w:tcPr>
          <w:p w:rsidR="002E4385" w:rsidRPr="00EF2D34" w:rsidRDefault="002B6ADC" w:rsidP="00B8009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10.25-10.30</w:t>
            </w:r>
          </w:p>
        </w:tc>
        <w:tc>
          <w:tcPr>
            <w:tcW w:w="7088" w:type="dxa"/>
          </w:tcPr>
          <w:p w:rsidR="002E4385" w:rsidRPr="00EF2D34" w:rsidRDefault="002E4385" w:rsidP="00755BA7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E4385" w:rsidRPr="00EF2D34" w:rsidTr="007846C6">
        <w:trPr>
          <w:trHeight w:val="60"/>
        </w:trPr>
        <w:tc>
          <w:tcPr>
            <w:tcW w:w="9072" w:type="dxa"/>
            <w:gridSpan w:val="2"/>
          </w:tcPr>
          <w:p w:rsidR="002E4385" w:rsidRPr="00EF2D34" w:rsidRDefault="002E4385" w:rsidP="009A27EB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9A2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Михайлова Надежда Александровна – </w:t>
            </w:r>
            <w:r w:rsidR="009A27EB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заместитель Председателя Государственного Совета Удмуртской Республики </w:t>
            </w:r>
            <w:r w:rsidR="009A2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</w:t>
            </w:r>
            <w:r w:rsidR="009A27EB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председатель</w:t>
            </w:r>
            <w:r w:rsidR="009A2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A27EB"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постоянной комиссии Государственного Совета Удмуртской Республики по</w:t>
            </w:r>
            <w:r w:rsidR="009A2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A27EB" w:rsidRPr="009A2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здравоохранению, демографической</w:t>
            </w:r>
            <w:r w:rsidR="009A2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A27EB" w:rsidRPr="009A27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 семейной политике</w:t>
            </w:r>
          </w:p>
        </w:tc>
      </w:tr>
    </w:tbl>
    <w:p w:rsidR="004022BB" w:rsidRPr="00645826" w:rsidRDefault="004022BB" w:rsidP="002915CE">
      <w:pPr>
        <w:pStyle w:val="Default"/>
        <w:numPr>
          <w:ilvl w:val="0"/>
          <w:numId w:val="14"/>
        </w:numPr>
        <w:tabs>
          <w:tab w:val="left" w:pos="284"/>
          <w:tab w:val="left" w:pos="426"/>
          <w:tab w:val="left" w:pos="1276"/>
        </w:tabs>
        <w:spacing w:before="240"/>
        <w:ind w:left="142" w:right="142" w:firstLine="720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>О награждении Почётной грамотой Государственного Совета Удмуртской Республики.</w:t>
      </w:r>
    </w:p>
    <w:tbl>
      <w:tblPr>
        <w:tblStyle w:val="a3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4022BB" w:rsidRPr="00645826" w:rsidTr="007846C6">
        <w:tc>
          <w:tcPr>
            <w:tcW w:w="1984" w:type="dxa"/>
          </w:tcPr>
          <w:p w:rsidR="004022BB" w:rsidRPr="00645826" w:rsidRDefault="002B6ADC" w:rsidP="004022B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10.30-10.35</w:t>
            </w:r>
          </w:p>
        </w:tc>
        <w:tc>
          <w:tcPr>
            <w:tcW w:w="7088" w:type="dxa"/>
          </w:tcPr>
          <w:p w:rsidR="004022BB" w:rsidRPr="00645826" w:rsidRDefault="004022BB" w:rsidP="004022BB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4022BB" w:rsidRPr="00645826" w:rsidTr="007846C6">
        <w:trPr>
          <w:trHeight w:val="60"/>
        </w:trPr>
        <w:tc>
          <w:tcPr>
            <w:tcW w:w="9072" w:type="dxa"/>
            <w:gridSpan w:val="2"/>
          </w:tcPr>
          <w:p w:rsidR="004022BB" w:rsidRPr="00645826" w:rsidRDefault="004022BB" w:rsidP="004022BB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B80090" w:rsidRDefault="00B80090" w:rsidP="00E26971">
      <w:pPr>
        <w:ind w:firstLine="0"/>
        <w:rPr>
          <w:szCs w:val="28"/>
        </w:rPr>
      </w:pPr>
    </w:p>
    <w:p w:rsidR="00E1278C" w:rsidRDefault="00E1278C" w:rsidP="00E26971">
      <w:pPr>
        <w:ind w:firstLine="0"/>
        <w:rPr>
          <w:szCs w:val="28"/>
        </w:rPr>
      </w:pP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FE40E0" w:rsidRPr="00B40A70" w:rsidRDefault="002B1BA7" w:rsidP="00602B2E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</w:t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  <w:t xml:space="preserve">                А.С.</w:t>
      </w:r>
      <w:r>
        <w:rPr>
          <w:rFonts w:eastAsia="Calibri" w:cs="Times New Roman"/>
          <w:szCs w:val="28"/>
        </w:rPr>
        <w:t xml:space="preserve"> </w:t>
      </w:r>
      <w:proofErr w:type="gramStart"/>
      <w:r w:rsidRPr="00645826">
        <w:rPr>
          <w:rFonts w:eastAsia="Calibri" w:cs="Times New Roman"/>
          <w:szCs w:val="28"/>
        </w:rPr>
        <w:t>Олин</w:t>
      </w:r>
      <w:proofErr w:type="gramEnd"/>
    </w:p>
    <w:sectPr w:rsidR="00FE40E0" w:rsidRPr="00B40A70" w:rsidSect="00E860B2">
      <w:headerReference w:type="default" r:id="rId9"/>
      <w:pgSz w:w="11906" w:h="16838"/>
      <w:pgMar w:top="567" w:right="849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CD" w:rsidRDefault="00E32DCD">
      <w:r>
        <w:separator/>
      </w:r>
    </w:p>
  </w:endnote>
  <w:endnote w:type="continuationSeparator" w:id="0">
    <w:p w:rsidR="00E32DCD" w:rsidRDefault="00E3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CD" w:rsidRDefault="00E32DCD">
      <w:r>
        <w:separator/>
      </w:r>
    </w:p>
  </w:footnote>
  <w:footnote w:type="continuationSeparator" w:id="0">
    <w:p w:rsidR="00E32DCD" w:rsidRDefault="00E3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0A3F05" w:rsidRDefault="000A3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8E">
          <w:rPr>
            <w:noProof/>
          </w:rPr>
          <w:t>2</w:t>
        </w:r>
        <w:r>
          <w:fldChar w:fldCharType="end"/>
        </w:r>
      </w:p>
    </w:sdtContent>
  </w:sdt>
  <w:p w:rsidR="000A3F05" w:rsidRDefault="000A3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D8F4A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1835A3"/>
    <w:multiLevelType w:val="hybridMultilevel"/>
    <w:tmpl w:val="3B64C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31"/>
  </w:num>
  <w:num w:numId="8">
    <w:abstractNumId w:val="26"/>
  </w:num>
  <w:num w:numId="9">
    <w:abstractNumId w:val="21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25"/>
  </w:num>
  <w:num w:numId="22">
    <w:abstractNumId w:val="13"/>
  </w:num>
  <w:num w:numId="23">
    <w:abstractNumId w:val="23"/>
  </w:num>
  <w:num w:numId="24">
    <w:abstractNumId w:val="20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8"/>
  </w:num>
  <w:num w:numId="29">
    <w:abstractNumId w:val="3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2"/>
  </w:num>
  <w:num w:numId="34">
    <w:abstractNumId w:val="18"/>
  </w:num>
  <w:num w:numId="35">
    <w:abstractNumId w:val="0"/>
  </w:num>
  <w:num w:numId="36">
    <w:abstractNumId w:val="2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2732"/>
    <w:rsid w:val="000140F7"/>
    <w:rsid w:val="000165C4"/>
    <w:rsid w:val="000258C8"/>
    <w:rsid w:val="00025CD9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1086"/>
    <w:rsid w:val="00093E14"/>
    <w:rsid w:val="0009555E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1656F"/>
    <w:rsid w:val="00123F1F"/>
    <w:rsid w:val="00124090"/>
    <w:rsid w:val="001517DD"/>
    <w:rsid w:val="00152604"/>
    <w:rsid w:val="00156B7E"/>
    <w:rsid w:val="00156F9C"/>
    <w:rsid w:val="00162F37"/>
    <w:rsid w:val="00170CA4"/>
    <w:rsid w:val="00170DAF"/>
    <w:rsid w:val="00171DA1"/>
    <w:rsid w:val="00172C9C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381"/>
    <w:rsid w:val="001C6B52"/>
    <w:rsid w:val="001D0E47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11BC"/>
    <w:rsid w:val="00231432"/>
    <w:rsid w:val="0023154E"/>
    <w:rsid w:val="00232CCA"/>
    <w:rsid w:val="002425C6"/>
    <w:rsid w:val="0024424F"/>
    <w:rsid w:val="00254C25"/>
    <w:rsid w:val="0025707D"/>
    <w:rsid w:val="00257AB4"/>
    <w:rsid w:val="00262567"/>
    <w:rsid w:val="00263923"/>
    <w:rsid w:val="002674D5"/>
    <w:rsid w:val="00280C64"/>
    <w:rsid w:val="00283248"/>
    <w:rsid w:val="00284717"/>
    <w:rsid w:val="0028608E"/>
    <w:rsid w:val="002863EF"/>
    <w:rsid w:val="0028742A"/>
    <w:rsid w:val="002915CE"/>
    <w:rsid w:val="0029687F"/>
    <w:rsid w:val="002973FB"/>
    <w:rsid w:val="002A098F"/>
    <w:rsid w:val="002A4337"/>
    <w:rsid w:val="002B0AA9"/>
    <w:rsid w:val="002B149B"/>
    <w:rsid w:val="002B1BA7"/>
    <w:rsid w:val="002B238D"/>
    <w:rsid w:val="002B3391"/>
    <w:rsid w:val="002B36D7"/>
    <w:rsid w:val="002B3E3E"/>
    <w:rsid w:val="002B5AB4"/>
    <w:rsid w:val="002B6AD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46BA"/>
    <w:rsid w:val="00341976"/>
    <w:rsid w:val="0034292F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72925"/>
    <w:rsid w:val="0037391A"/>
    <w:rsid w:val="00374814"/>
    <w:rsid w:val="003940FA"/>
    <w:rsid w:val="003A1AC3"/>
    <w:rsid w:val="003A2DFD"/>
    <w:rsid w:val="003A79CC"/>
    <w:rsid w:val="003B4772"/>
    <w:rsid w:val="003C0457"/>
    <w:rsid w:val="003C1B75"/>
    <w:rsid w:val="003C2FFB"/>
    <w:rsid w:val="003C6231"/>
    <w:rsid w:val="003D1726"/>
    <w:rsid w:val="003D3861"/>
    <w:rsid w:val="003D4742"/>
    <w:rsid w:val="003E1E25"/>
    <w:rsid w:val="003E1FEB"/>
    <w:rsid w:val="003E6313"/>
    <w:rsid w:val="003F0E19"/>
    <w:rsid w:val="004022BB"/>
    <w:rsid w:val="00402344"/>
    <w:rsid w:val="00403CB4"/>
    <w:rsid w:val="0041406F"/>
    <w:rsid w:val="00416B0A"/>
    <w:rsid w:val="00420DB8"/>
    <w:rsid w:val="004210F4"/>
    <w:rsid w:val="004275B4"/>
    <w:rsid w:val="00430A52"/>
    <w:rsid w:val="00430E36"/>
    <w:rsid w:val="004326D5"/>
    <w:rsid w:val="00433EE3"/>
    <w:rsid w:val="00446863"/>
    <w:rsid w:val="00450CE7"/>
    <w:rsid w:val="00450ED5"/>
    <w:rsid w:val="00457642"/>
    <w:rsid w:val="00461C00"/>
    <w:rsid w:val="00467F08"/>
    <w:rsid w:val="00471FC0"/>
    <w:rsid w:val="00475B02"/>
    <w:rsid w:val="004777C3"/>
    <w:rsid w:val="004816D5"/>
    <w:rsid w:val="004826E6"/>
    <w:rsid w:val="00484E25"/>
    <w:rsid w:val="00485C4D"/>
    <w:rsid w:val="0048613E"/>
    <w:rsid w:val="0049110A"/>
    <w:rsid w:val="00491144"/>
    <w:rsid w:val="004930B4"/>
    <w:rsid w:val="004A1BD3"/>
    <w:rsid w:val="004A2821"/>
    <w:rsid w:val="004A65C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26D8"/>
    <w:rsid w:val="004D6697"/>
    <w:rsid w:val="004D7D2A"/>
    <w:rsid w:val="004E4809"/>
    <w:rsid w:val="004E6E3C"/>
    <w:rsid w:val="004F0794"/>
    <w:rsid w:val="004F0B9A"/>
    <w:rsid w:val="00506CD5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35B8"/>
    <w:rsid w:val="00563E5F"/>
    <w:rsid w:val="00567C5A"/>
    <w:rsid w:val="00570802"/>
    <w:rsid w:val="00577086"/>
    <w:rsid w:val="005851D4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72F98"/>
    <w:rsid w:val="006749CC"/>
    <w:rsid w:val="00674CFD"/>
    <w:rsid w:val="00676937"/>
    <w:rsid w:val="00687338"/>
    <w:rsid w:val="00694A32"/>
    <w:rsid w:val="0069525C"/>
    <w:rsid w:val="006A162B"/>
    <w:rsid w:val="006A23DC"/>
    <w:rsid w:val="006A7C8E"/>
    <w:rsid w:val="006B30A1"/>
    <w:rsid w:val="006C1FD7"/>
    <w:rsid w:val="006C5E53"/>
    <w:rsid w:val="006D3563"/>
    <w:rsid w:val="006D4637"/>
    <w:rsid w:val="006D626F"/>
    <w:rsid w:val="006E058D"/>
    <w:rsid w:val="006E146A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27CC6"/>
    <w:rsid w:val="007310BE"/>
    <w:rsid w:val="00735CCB"/>
    <w:rsid w:val="00740B71"/>
    <w:rsid w:val="007411F1"/>
    <w:rsid w:val="0074577D"/>
    <w:rsid w:val="00752F0F"/>
    <w:rsid w:val="00753BF5"/>
    <w:rsid w:val="00755BA7"/>
    <w:rsid w:val="00756801"/>
    <w:rsid w:val="00764FE4"/>
    <w:rsid w:val="00765A44"/>
    <w:rsid w:val="00780105"/>
    <w:rsid w:val="00781F30"/>
    <w:rsid w:val="007846C6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0F08"/>
    <w:rsid w:val="007D27E0"/>
    <w:rsid w:val="007D3F4A"/>
    <w:rsid w:val="007D618F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80259"/>
    <w:rsid w:val="00882919"/>
    <w:rsid w:val="008849E4"/>
    <w:rsid w:val="00886266"/>
    <w:rsid w:val="00886A9B"/>
    <w:rsid w:val="00896774"/>
    <w:rsid w:val="008A1631"/>
    <w:rsid w:val="008A2D10"/>
    <w:rsid w:val="008A3AEF"/>
    <w:rsid w:val="008A3EAD"/>
    <w:rsid w:val="008A5F9C"/>
    <w:rsid w:val="008A6E8F"/>
    <w:rsid w:val="008A743B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10215"/>
    <w:rsid w:val="00910349"/>
    <w:rsid w:val="0091285D"/>
    <w:rsid w:val="00932EA6"/>
    <w:rsid w:val="00933561"/>
    <w:rsid w:val="00933DFF"/>
    <w:rsid w:val="009347D1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C1305"/>
    <w:rsid w:val="009C5DCD"/>
    <w:rsid w:val="009D2D39"/>
    <w:rsid w:val="009D2FDC"/>
    <w:rsid w:val="009E1158"/>
    <w:rsid w:val="00A00846"/>
    <w:rsid w:val="00A0362B"/>
    <w:rsid w:val="00A05320"/>
    <w:rsid w:val="00A076A7"/>
    <w:rsid w:val="00A076EE"/>
    <w:rsid w:val="00A10D19"/>
    <w:rsid w:val="00A11BF9"/>
    <w:rsid w:val="00A166FE"/>
    <w:rsid w:val="00A1739E"/>
    <w:rsid w:val="00A26DB4"/>
    <w:rsid w:val="00A30500"/>
    <w:rsid w:val="00A31A85"/>
    <w:rsid w:val="00A33FC7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7C1"/>
    <w:rsid w:val="00B61A9C"/>
    <w:rsid w:val="00B63211"/>
    <w:rsid w:val="00B6611A"/>
    <w:rsid w:val="00B66C08"/>
    <w:rsid w:val="00B71CE7"/>
    <w:rsid w:val="00B74D60"/>
    <w:rsid w:val="00B760B5"/>
    <w:rsid w:val="00B767F7"/>
    <w:rsid w:val="00B77714"/>
    <w:rsid w:val="00B80090"/>
    <w:rsid w:val="00B81B44"/>
    <w:rsid w:val="00B82AD3"/>
    <w:rsid w:val="00B85F1B"/>
    <w:rsid w:val="00B95CCF"/>
    <w:rsid w:val="00BA001A"/>
    <w:rsid w:val="00BA36B2"/>
    <w:rsid w:val="00BA3F93"/>
    <w:rsid w:val="00BA5C4D"/>
    <w:rsid w:val="00BB25EA"/>
    <w:rsid w:val="00BC148C"/>
    <w:rsid w:val="00BC21AF"/>
    <w:rsid w:val="00BC2531"/>
    <w:rsid w:val="00BC4489"/>
    <w:rsid w:val="00BD1047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AF6"/>
    <w:rsid w:val="00C00722"/>
    <w:rsid w:val="00C03B0F"/>
    <w:rsid w:val="00C10917"/>
    <w:rsid w:val="00C1533A"/>
    <w:rsid w:val="00C22AD9"/>
    <w:rsid w:val="00C249FB"/>
    <w:rsid w:val="00C24BE9"/>
    <w:rsid w:val="00C24C8D"/>
    <w:rsid w:val="00C34529"/>
    <w:rsid w:val="00C4201D"/>
    <w:rsid w:val="00C4205E"/>
    <w:rsid w:val="00C4491B"/>
    <w:rsid w:val="00C5678B"/>
    <w:rsid w:val="00C574E0"/>
    <w:rsid w:val="00C66C37"/>
    <w:rsid w:val="00C674E0"/>
    <w:rsid w:val="00C67B89"/>
    <w:rsid w:val="00C77142"/>
    <w:rsid w:val="00C80212"/>
    <w:rsid w:val="00C82BED"/>
    <w:rsid w:val="00C853D6"/>
    <w:rsid w:val="00C8638B"/>
    <w:rsid w:val="00CA06FD"/>
    <w:rsid w:val="00CA46AD"/>
    <w:rsid w:val="00CA69D5"/>
    <w:rsid w:val="00CB0987"/>
    <w:rsid w:val="00CB4156"/>
    <w:rsid w:val="00CB5FF8"/>
    <w:rsid w:val="00CC238E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4855"/>
    <w:rsid w:val="00D16F53"/>
    <w:rsid w:val="00D22C12"/>
    <w:rsid w:val="00D44493"/>
    <w:rsid w:val="00D4658A"/>
    <w:rsid w:val="00D47016"/>
    <w:rsid w:val="00D54958"/>
    <w:rsid w:val="00D54E5F"/>
    <w:rsid w:val="00D5709B"/>
    <w:rsid w:val="00D65E7E"/>
    <w:rsid w:val="00D71FB5"/>
    <w:rsid w:val="00D73369"/>
    <w:rsid w:val="00D749C0"/>
    <w:rsid w:val="00D86661"/>
    <w:rsid w:val="00D91FE9"/>
    <w:rsid w:val="00D94AB0"/>
    <w:rsid w:val="00D955B9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74D3"/>
    <w:rsid w:val="00E11F05"/>
    <w:rsid w:val="00E1278C"/>
    <w:rsid w:val="00E1324E"/>
    <w:rsid w:val="00E22942"/>
    <w:rsid w:val="00E26681"/>
    <w:rsid w:val="00E267A2"/>
    <w:rsid w:val="00E26971"/>
    <w:rsid w:val="00E27653"/>
    <w:rsid w:val="00E3168E"/>
    <w:rsid w:val="00E32DCD"/>
    <w:rsid w:val="00E34FE3"/>
    <w:rsid w:val="00E40BEA"/>
    <w:rsid w:val="00E426BB"/>
    <w:rsid w:val="00E51618"/>
    <w:rsid w:val="00E6126C"/>
    <w:rsid w:val="00E72746"/>
    <w:rsid w:val="00E72B79"/>
    <w:rsid w:val="00E74909"/>
    <w:rsid w:val="00E75905"/>
    <w:rsid w:val="00E80F9E"/>
    <w:rsid w:val="00E81B74"/>
    <w:rsid w:val="00E85DCB"/>
    <w:rsid w:val="00E860B2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06A20"/>
    <w:rsid w:val="00F1365E"/>
    <w:rsid w:val="00F15C2B"/>
    <w:rsid w:val="00F23F24"/>
    <w:rsid w:val="00F24B37"/>
    <w:rsid w:val="00F25327"/>
    <w:rsid w:val="00F263BF"/>
    <w:rsid w:val="00F27B11"/>
    <w:rsid w:val="00F309DC"/>
    <w:rsid w:val="00F30EEF"/>
    <w:rsid w:val="00F3134E"/>
    <w:rsid w:val="00F33E7E"/>
    <w:rsid w:val="00F350FC"/>
    <w:rsid w:val="00F409B0"/>
    <w:rsid w:val="00F42A6F"/>
    <w:rsid w:val="00F435A7"/>
    <w:rsid w:val="00F43B51"/>
    <w:rsid w:val="00F51897"/>
    <w:rsid w:val="00F54227"/>
    <w:rsid w:val="00F5583A"/>
    <w:rsid w:val="00F5754E"/>
    <w:rsid w:val="00F61BD0"/>
    <w:rsid w:val="00F679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F36"/>
    <w:rsid w:val="00F946EC"/>
    <w:rsid w:val="00F96A85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83F3-00B9-4F9D-BB3C-D3E3DCC1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2019-10-31T13:07:00Z</cp:lastPrinted>
  <dcterms:created xsi:type="dcterms:W3CDTF">2020-01-24T08:27:00Z</dcterms:created>
  <dcterms:modified xsi:type="dcterms:W3CDTF">2020-01-24T08:27:00Z</dcterms:modified>
</cp:coreProperties>
</file>